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D1" w:rsidRPr="007D64AA" w:rsidRDefault="006A54D1" w:rsidP="00946513">
      <w:pPr>
        <w:jc w:val="center"/>
        <w:rPr>
          <w:b/>
          <w:sz w:val="24"/>
        </w:rPr>
      </w:pPr>
      <w:bookmarkStart w:id="0" w:name="_GoBack"/>
      <w:bookmarkEnd w:id="0"/>
      <w:r w:rsidRPr="007D64AA">
        <w:rPr>
          <w:b/>
          <w:sz w:val="24"/>
        </w:rPr>
        <w:t>REGULAMIN KONKURSU FOTOGRAFICZNEGO</w:t>
      </w:r>
    </w:p>
    <w:p w:rsidR="006A54D1" w:rsidRPr="007D64AA" w:rsidRDefault="006A54D1" w:rsidP="007D64AA">
      <w:pPr>
        <w:jc w:val="center"/>
        <w:rPr>
          <w:b/>
          <w:sz w:val="24"/>
        </w:rPr>
      </w:pPr>
      <w:r w:rsidRPr="007D64AA">
        <w:rPr>
          <w:b/>
          <w:sz w:val="24"/>
        </w:rPr>
        <w:t>„Moje wakacje w gminie Pruszcz Gdański“</w:t>
      </w:r>
    </w:p>
    <w:p w:rsidR="006A54D1" w:rsidRPr="007D64AA" w:rsidRDefault="006A54D1" w:rsidP="007D64AA">
      <w:pPr>
        <w:jc w:val="center"/>
        <w:rPr>
          <w:b/>
          <w:sz w:val="24"/>
        </w:rPr>
      </w:pPr>
    </w:p>
    <w:p w:rsidR="006A54D1" w:rsidRDefault="006A54D1" w:rsidP="006A54D1"/>
    <w:p w:rsidR="006A54D1" w:rsidRPr="007D64AA" w:rsidRDefault="007D64AA" w:rsidP="006A54D1">
      <w:pPr>
        <w:rPr>
          <w:b/>
        </w:rPr>
      </w:pPr>
      <w:r>
        <w:rPr>
          <w:b/>
        </w:rPr>
        <w:t xml:space="preserve">I. POSTANOWIENIA OGÓLNE </w:t>
      </w:r>
    </w:p>
    <w:p w:rsidR="007D64AA" w:rsidRDefault="007D64AA" w:rsidP="006A54D1"/>
    <w:p w:rsidR="006A54D1" w:rsidRDefault="006A54D1" w:rsidP="006A54D1">
      <w:r>
        <w:t xml:space="preserve">1. Organizatorami konkursu fotograficznego „Moje wakacje w gminie Pruszcz Gdański“  (dalej: „konkurs”), są: </w:t>
      </w:r>
    </w:p>
    <w:p w:rsidR="006A54D1" w:rsidRDefault="006A54D1" w:rsidP="006A54D1">
      <w:r>
        <w:t>a) Młodzieżowa Rada Gminy Pruszcz Gdański</w:t>
      </w:r>
    </w:p>
    <w:p w:rsidR="006A54D1" w:rsidRDefault="006A54D1" w:rsidP="006A54D1">
      <w:r>
        <w:t xml:space="preserve">b) </w:t>
      </w:r>
      <w:r w:rsidR="00DB22A3">
        <w:t>Urząd Gminy</w:t>
      </w:r>
      <w:r>
        <w:t xml:space="preserve"> Pruszcz Gdański</w:t>
      </w:r>
      <w:r w:rsidR="00303394">
        <w:t xml:space="preserve"> ( Fundatorzy </w:t>
      </w:r>
      <w:r w:rsidR="00DB22A3">
        <w:t>n</w:t>
      </w:r>
      <w:r w:rsidR="00303394">
        <w:t>agród głównych )</w:t>
      </w:r>
    </w:p>
    <w:p w:rsidR="007D64AA" w:rsidRDefault="007D64AA" w:rsidP="006A54D1"/>
    <w:p w:rsidR="006A54D1" w:rsidRDefault="006A54D1" w:rsidP="006A54D1">
      <w:r>
        <w:t>2. Tematem konkursu jest przedstawienie na fotografiach jak uczniowie spędzili wakacje na terenie gminy.</w:t>
      </w:r>
    </w:p>
    <w:p w:rsidR="006A54D1" w:rsidRDefault="006A54D1" w:rsidP="006A54D1"/>
    <w:p w:rsidR="006A54D1" w:rsidRPr="00946513" w:rsidRDefault="006A54D1" w:rsidP="006A54D1">
      <w:pPr>
        <w:rPr>
          <w:b/>
        </w:rPr>
      </w:pPr>
      <w:r w:rsidRPr="00946513">
        <w:rPr>
          <w:b/>
        </w:rPr>
        <w:t xml:space="preserve">II. WARUNKI UDZIAŁU W KONKURSIE </w:t>
      </w:r>
    </w:p>
    <w:p w:rsidR="006A54D1" w:rsidRDefault="006A54D1" w:rsidP="006A54D1"/>
    <w:p w:rsidR="006A54D1" w:rsidRDefault="006A54D1" w:rsidP="006A54D1">
      <w:r>
        <w:t>3. Konkurs przeznaczony jest wyłącznie dla uczniów szkół</w:t>
      </w:r>
      <w:r w:rsidR="00DB22A3">
        <w:t>, których organem prowadzącym jest G</w:t>
      </w:r>
      <w:r>
        <w:t>min</w:t>
      </w:r>
      <w:r w:rsidR="00DB22A3">
        <w:t>a</w:t>
      </w:r>
      <w:r>
        <w:t xml:space="preserve"> Pruszcz Gdański. </w:t>
      </w:r>
    </w:p>
    <w:p w:rsidR="006A54D1" w:rsidRDefault="006A54D1" w:rsidP="006A54D1"/>
    <w:p w:rsidR="006A54D1" w:rsidRDefault="006A54D1" w:rsidP="006A54D1">
      <w:r>
        <w:t>4. Konkurs zostanie przeprowadzon</w:t>
      </w:r>
      <w:r w:rsidR="003D430F">
        <w:t xml:space="preserve">y w trzech kategoriach </w:t>
      </w:r>
      <w:r>
        <w:t xml:space="preserve">tj. odpowiednio: </w:t>
      </w:r>
    </w:p>
    <w:p w:rsidR="006A54D1" w:rsidRDefault="006A54D1" w:rsidP="006A54D1">
      <w:r>
        <w:t xml:space="preserve">a) Dla uczniów z klas I –III SP. </w:t>
      </w:r>
    </w:p>
    <w:p w:rsidR="006A54D1" w:rsidRDefault="006A54D1" w:rsidP="006A54D1">
      <w:r>
        <w:t xml:space="preserve">b) Dla uczniów z klas IV –VI SP. </w:t>
      </w:r>
    </w:p>
    <w:p w:rsidR="006A54D1" w:rsidRDefault="006A54D1" w:rsidP="006A54D1">
      <w:r>
        <w:t>c) Dla uczniów z klas VII – VIII SP i III gimnazjum.</w:t>
      </w:r>
    </w:p>
    <w:p w:rsidR="006A54D1" w:rsidRDefault="006A54D1" w:rsidP="006A54D1"/>
    <w:p w:rsidR="006A54D1" w:rsidRDefault="006A54D1" w:rsidP="006A54D1">
      <w:r>
        <w:t xml:space="preserve">5. Uczestnik może zgłosić do konkursu wyłącznie 1 fotografię. Organizatorzy nie przyjmują prac </w:t>
      </w:r>
    </w:p>
    <w:p w:rsidR="006A54D1" w:rsidRDefault="006A54D1" w:rsidP="006A54D1">
      <w:r>
        <w:t xml:space="preserve">zbiorowych. </w:t>
      </w:r>
    </w:p>
    <w:p w:rsidR="006A54D1" w:rsidRDefault="006A54D1" w:rsidP="006A54D1"/>
    <w:p w:rsidR="00946513" w:rsidRDefault="00946513" w:rsidP="006A54D1"/>
    <w:p w:rsidR="00946513" w:rsidRDefault="00946513" w:rsidP="006A54D1"/>
    <w:p w:rsidR="006A54D1" w:rsidRPr="00946513" w:rsidRDefault="006A54D1" w:rsidP="006A54D1">
      <w:pPr>
        <w:rPr>
          <w:b/>
        </w:rPr>
      </w:pPr>
      <w:r w:rsidRPr="00946513">
        <w:rPr>
          <w:b/>
        </w:rPr>
        <w:lastRenderedPageBreak/>
        <w:t xml:space="preserve">III. ZGŁASZANIE FOTOGRAFII DO KONKURSU </w:t>
      </w:r>
    </w:p>
    <w:p w:rsidR="00946513" w:rsidRDefault="00946513" w:rsidP="006A54D1"/>
    <w:p w:rsidR="00DB22A3" w:rsidRDefault="00303394" w:rsidP="00DB22A3">
      <w:r>
        <w:t>6. Konkurs zostanie ogłoszony 21</w:t>
      </w:r>
      <w:r w:rsidR="00946513">
        <w:t xml:space="preserve"> czerwca 2018 roku na stronie gminy. Zaproszenie i regulamin konkursu zostaną wysłane do wszystkich</w:t>
      </w:r>
      <w:r w:rsidR="00DB22A3">
        <w:t xml:space="preserve"> szkół, </w:t>
      </w:r>
      <w:r w:rsidR="00946513">
        <w:t xml:space="preserve"> </w:t>
      </w:r>
      <w:r w:rsidR="00DB22A3">
        <w:t xml:space="preserve">których organem prowadzącym jest Gmina Pruszcz Gdański. </w:t>
      </w:r>
    </w:p>
    <w:p w:rsidR="00946513" w:rsidRDefault="00946513" w:rsidP="006A54D1"/>
    <w:p w:rsidR="006A54D1" w:rsidRDefault="00946513" w:rsidP="006A54D1">
      <w:r>
        <w:t>7</w:t>
      </w:r>
      <w:r w:rsidR="006A54D1">
        <w:t xml:space="preserve">. Zgłoszenie fotografii do konkursu odbywa się wyłącznie za wykorzystaniem poczty elektronicznej </w:t>
      </w:r>
    </w:p>
    <w:p w:rsidR="006A54D1" w:rsidRDefault="0072692A" w:rsidP="006A54D1">
      <w:r>
        <w:t xml:space="preserve">na adres:  </w:t>
      </w:r>
      <w:r w:rsidRPr="0072692A">
        <w:rPr>
          <w:b/>
        </w:rPr>
        <w:t>konkursgminapg@onet.pl</w:t>
      </w:r>
      <w:r>
        <w:t xml:space="preserve">  </w:t>
      </w:r>
      <w:r w:rsidR="006A54D1">
        <w:t xml:space="preserve"> w terminie od dnia 3 września  2018 roku do dnia 14 września 2018 roku do godz. 15.00. </w:t>
      </w:r>
    </w:p>
    <w:p w:rsidR="006A54D1" w:rsidRDefault="006A54D1" w:rsidP="006A54D1"/>
    <w:p w:rsidR="006A54D1" w:rsidRDefault="00946513" w:rsidP="007D64AA">
      <w:r>
        <w:t>8</w:t>
      </w:r>
      <w:r w:rsidR="006A54D1">
        <w:t xml:space="preserve">. Zgłoszeń do konkursu dokonuje uczeń, opiekun prawny lub nauczyciel. </w:t>
      </w:r>
      <w:r w:rsidR="007D64AA">
        <w:t xml:space="preserve"> </w:t>
      </w:r>
      <w:r w:rsidR="006A54D1">
        <w:t>Zgłoszenie powinno zawierać plik fotografii zapisany  w formacie j</w:t>
      </w:r>
      <w:r w:rsidR="007D64AA">
        <w:t>pg.</w:t>
      </w:r>
    </w:p>
    <w:p w:rsidR="006A54D1" w:rsidRDefault="006A54D1" w:rsidP="006A54D1"/>
    <w:p w:rsidR="006A54D1" w:rsidRDefault="00946513" w:rsidP="006A54D1">
      <w:r>
        <w:t>9</w:t>
      </w:r>
      <w:r w:rsidR="006A54D1">
        <w:t>. W e-mailu zgłoszeniowym powinny znajdow</w:t>
      </w:r>
      <w:r w:rsidR="007D64AA">
        <w:t xml:space="preserve">ać się następujące informacje: </w:t>
      </w:r>
    </w:p>
    <w:p w:rsidR="006A54D1" w:rsidRDefault="006A54D1" w:rsidP="006A54D1">
      <w:r>
        <w:t>a) Imię i nazwisko oraz</w:t>
      </w:r>
      <w:r w:rsidR="007D64AA">
        <w:t xml:space="preserve"> klasa i</w:t>
      </w:r>
      <w:r>
        <w:t xml:space="preserve"> </w:t>
      </w:r>
      <w:r w:rsidR="007D64AA">
        <w:t>szkoła, do której uczęszcza uczeń</w:t>
      </w:r>
      <w:r>
        <w:t xml:space="preserve">. </w:t>
      </w:r>
    </w:p>
    <w:p w:rsidR="006A54D1" w:rsidRDefault="007D64AA" w:rsidP="006A54D1">
      <w:r>
        <w:t>b</w:t>
      </w:r>
      <w:r w:rsidR="006A54D1">
        <w:t xml:space="preserve">) Tytuł fotografii. </w:t>
      </w:r>
    </w:p>
    <w:p w:rsidR="006A54D1" w:rsidRDefault="007D64AA" w:rsidP="006A54D1">
      <w:r>
        <w:t>c</w:t>
      </w:r>
      <w:r w:rsidR="006A54D1">
        <w:t xml:space="preserve">) Data i miejsce wykonania fotografii. </w:t>
      </w:r>
    </w:p>
    <w:p w:rsidR="00946513" w:rsidRDefault="00946513" w:rsidP="006A54D1">
      <w:pPr>
        <w:rPr>
          <w:sz w:val="24"/>
        </w:rPr>
      </w:pPr>
    </w:p>
    <w:p w:rsidR="006A54D1" w:rsidRPr="00946513" w:rsidRDefault="00946513" w:rsidP="006A54D1">
      <w:pPr>
        <w:rPr>
          <w:sz w:val="24"/>
        </w:rPr>
      </w:pPr>
      <w:r>
        <w:t>10</w:t>
      </w:r>
      <w:r w:rsidR="006A54D1">
        <w:t xml:space="preserve">. Adres e-mail, z którego zostanie przesłane zgłoszenie będzie traktowany jako adres </w:t>
      </w:r>
    </w:p>
    <w:p w:rsidR="006A54D1" w:rsidRDefault="006A54D1" w:rsidP="006A54D1">
      <w:r>
        <w:t xml:space="preserve">korespondencyjny Uczestnika. </w:t>
      </w:r>
    </w:p>
    <w:p w:rsidR="006A54D1" w:rsidRDefault="006A54D1" w:rsidP="006A54D1"/>
    <w:p w:rsidR="006A54D1" w:rsidRDefault="00946513" w:rsidP="006A54D1">
      <w:r>
        <w:t>11</w:t>
      </w:r>
      <w:r w:rsidR="006A54D1">
        <w:t>. Zgłoszenia przesłane z uchybien</w:t>
      </w:r>
      <w:r w:rsidR="007D64AA">
        <w:t>iem t</w:t>
      </w:r>
      <w:r w:rsidR="003D430F">
        <w:t>erminu określonego w pkt. 7</w:t>
      </w:r>
      <w:r w:rsidR="007D64AA">
        <w:t xml:space="preserve"> </w:t>
      </w:r>
      <w:r w:rsidR="006A54D1">
        <w:t xml:space="preserve"> lub nie spełniające wymagań </w:t>
      </w:r>
    </w:p>
    <w:p w:rsidR="006A54D1" w:rsidRDefault="006A54D1" w:rsidP="006A54D1">
      <w:r>
        <w:t xml:space="preserve">określonych w niniejszym regulaminie zostaną odrzucone. Organizatorzy usuną e-maile zawierające </w:t>
      </w:r>
    </w:p>
    <w:p w:rsidR="006A54D1" w:rsidRDefault="006A54D1" w:rsidP="006A54D1">
      <w:r>
        <w:t xml:space="preserve">odrzucone zgłoszenia. </w:t>
      </w:r>
    </w:p>
    <w:p w:rsidR="006A54D1" w:rsidRDefault="006A54D1" w:rsidP="006A54D1"/>
    <w:p w:rsidR="006A54D1" w:rsidRDefault="00946513" w:rsidP="006A54D1">
      <w:r>
        <w:t>12</w:t>
      </w:r>
      <w:r w:rsidR="006A54D1">
        <w:t xml:space="preserve">. Przesłanie zgłoszenia jest równoznaczne z zaakceptowaniem przez Uczestnika postanowień </w:t>
      </w:r>
    </w:p>
    <w:p w:rsidR="006A54D1" w:rsidRDefault="006A54D1" w:rsidP="006A54D1">
      <w:r>
        <w:t xml:space="preserve">niniejszego regulaminu. </w:t>
      </w:r>
    </w:p>
    <w:p w:rsidR="006A54D1" w:rsidRDefault="006A54D1" w:rsidP="006A54D1"/>
    <w:p w:rsidR="006A54D1" w:rsidRDefault="00946513" w:rsidP="006A54D1">
      <w:r>
        <w:t>13</w:t>
      </w:r>
      <w:r w:rsidR="006A54D1">
        <w:t xml:space="preserve">. Organizatorzy zobowiązują się zweryfikować kompletność zgłoszeń oraz zgodność fotografii </w:t>
      </w:r>
    </w:p>
    <w:p w:rsidR="006A54D1" w:rsidRDefault="006A54D1" w:rsidP="006A54D1">
      <w:r>
        <w:lastRenderedPageBreak/>
        <w:t>z tematem konkursu. Organizatorzy zastrzegają sobie uprawnienie do ż</w:t>
      </w:r>
      <w:r w:rsidR="007D64AA">
        <w:t xml:space="preserve">ądania uzupełnienia zgłoszenia  </w:t>
      </w:r>
      <w:r>
        <w:t>w terminie 3 dn</w:t>
      </w:r>
      <w:r w:rsidR="00946513">
        <w:t xml:space="preserve">i pod rygorem jego odrzucenia. </w:t>
      </w:r>
    </w:p>
    <w:p w:rsidR="006A54D1" w:rsidRPr="00946513" w:rsidRDefault="006A54D1" w:rsidP="006A54D1">
      <w:pPr>
        <w:rPr>
          <w:b/>
        </w:rPr>
      </w:pPr>
    </w:p>
    <w:p w:rsidR="006A54D1" w:rsidRPr="00946513" w:rsidRDefault="006A54D1" w:rsidP="006A54D1">
      <w:pPr>
        <w:rPr>
          <w:b/>
        </w:rPr>
      </w:pPr>
      <w:r w:rsidRPr="00946513">
        <w:rPr>
          <w:b/>
        </w:rPr>
        <w:t xml:space="preserve">IV. PRAWA AUTORSKIE </w:t>
      </w:r>
    </w:p>
    <w:p w:rsidR="006A54D1" w:rsidRDefault="006A54D1" w:rsidP="006A54D1"/>
    <w:p w:rsidR="006A54D1" w:rsidRDefault="00946513" w:rsidP="006A54D1">
      <w:r>
        <w:t>14</w:t>
      </w:r>
      <w:r w:rsidR="006A54D1">
        <w:t xml:space="preserve">. Poprzez zgłoszenie w trybie działu III niniejszego regulaminu Uczestnik oświadcza, że: </w:t>
      </w:r>
    </w:p>
    <w:p w:rsidR="006A54D1" w:rsidRDefault="006A54D1" w:rsidP="006A54D1"/>
    <w:p w:rsidR="006A54D1" w:rsidRDefault="006A54D1" w:rsidP="006A54D1">
      <w:r>
        <w:t xml:space="preserve">a) Jest autorem fotografii. </w:t>
      </w:r>
    </w:p>
    <w:p w:rsidR="006A54D1" w:rsidRDefault="006A54D1" w:rsidP="006A54D1">
      <w:r>
        <w:t xml:space="preserve">b) Przysługują mu autorskie prawa majątkowe, osobiste i pokrewne do fotografii. </w:t>
      </w:r>
    </w:p>
    <w:p w:rsidR="006A54D1" w:rsidRDefault="006A54D1" w:rsidP="006A54D1">
      <w:r>
        <w:t xml:space="preserve">c) Przesłana fotografia nie narusza praw lub interesów osób trzecich oraz dóbr osobistych. </w:t>
      </w:r>
    </w:p>
    <w:p w:rsidR="006A54D1" w:rsidRDefault="006A54D1" w:rsidP="006A54D1">
      <w:r>
        <w:t xml:space="preserve">d) Przesłana fotografia nie jest obciążona jakimikolwiek prawami osób trzecich oraz nie jest </w:t>
      </w:r>
    </w:p>
    <w:p w:rsidR="006A54D1" w:rsidRDefault="006A54D1" w:rsidP="006A54D1">
      <w:r>
        <w:t xml:space="preserve">przedmiotem jakiegokolwiek postępowania. </w:t>
      </w:r>
    </w:p>
    <w:p w:rsidR="006A54D1" w:rsidRDefault="00946513" w:rsidP="006A54D1">
      <w:r>
        <w:t>e</w:t>
      </w:r>
      <w:r w:rsidR="006A54D1">
        <w:t xml:space="preserve">) Legitymuje się zezwoleniem osób, których wizerunki utrwalono na fotografiach do </w:t>
      </w:r>
    </w:p>
    <w:p w:rsidR="006A54D1" w:rsidRDefault="006A54D1" w:rsidP="006A54D1">
      <w:r>
        <w:t xml:space="preserve">rozpowszechniania tych wizerunków na cele związane z publiczną ekspozycją fotografii, a w </w:t>
      </w:r>
    </w:p>
    <w:p w:rsidR="006A54D1" w:rsidRDefault="006A54D1" w:rsidP="006A54D1">
      <w:r>
        <w:t xml:space="preserve">szczególności poprzez zamieszczanie fotografii na stronach internetowych Organizatorów. </w:t>
      </w:r>
    </w:p>
    <w:p w:rsidR="006A54D1" w:rsidRDefault="00946513" w:rsidP="006A54D1">
      <w:r>
        <w:t>f</w:t>
      </w:r>
      <w:r w:rsidR="006A54D1">
        <w:t xml:space="preserve">) Zezwala Organizatorom na publiczne prezentowanie swojego imienia i nazwiska w przypadku </w:t>
      </w:r>
    </w:p>
    <w:p w:rsidR="006A54D1" w:rsidRDefault="006A54D1" w:rsidP="006A54D1">
      <w:r>
        <w:t>jakiegokolwiek eksponowania bądź</w:t>
      </w:r>
      <w:r w:rsidR="007D64AA">
        <w:t xml:space="preserve"> rozpowszechniania fotografii. </w:t>
      </w:r>
    </w:p>
    <w:p w:rsidR="006A54D1" w:rsidRPr="00946513" w:rsidRDefault="006A54D1" w:rsidP="006A54D1">
      <w:pPr>
        <w:rPr>
          <w:b/>
        </w:rPr>
      </w:pPr>
    </w:p>
    <w:p w:rsidR="006A54D1" w:rsidRPr="00946513" w:rsidRDefault="006A54D1" w:rsidP="006A54D1">
      <w:pPr>
        <w:rPr>
          <w:b/>
        </w:rPr>
      </w:pPr>
      <w:r w:rsidRPr="00946513">
        <w:rPr>
          <w:b/>
        </w:rPr>
        <w:t xml:space="preserve">V. OCENA FOTOGRAFII </w:t>
      </w:r>
    </w:p>
    <w:p w:rsidR="006A54D1" w:rsidRDefault="006A54D1" w:rsidP="006A54D1"/>
    <w:p w:rsidR="006A54D1" w:rsidRDefault="00946513" w:rsidP="006A54D1">
      <w:r>
        <w:t>15</w:t>
      </w:r>
      <w:r w:rsidR="006A54D1">
        <w:t>. Zgłoszone fotografie zostaną ocenione przez j</w:t>
      </w:r>
      <w:r w:rsidR="007D64AA">
        <w:t>ury-  Młodzieżową Radę Gminy</w:t>
      </w:r>
      <w:r w:rsidR="00DB22A3">
        <w:t xml:space="preserve"> Pruszcz Gdański</w:t>
      </w:r>
      <w:r w:rsidR="006A54D1">
        <w:t xml:space="preserve">. Ocena fotografii zostanie dokonana odrębnie dla każdej kategorii wiekowej. </w:t>
      </w:r>
    </w:p>
    <w:p w:rsidR="006A54D1" w:rsidRDefault="006A54D1" w:rsidP="006A54D1"/>
    <w:p w:rsidR="006A54D1" w:rsidRDefault="00946513" w:rsidP="006A54D1">
      <w:r>
        <w:t>16</w:t>
      </w:r>
      <w:r w:rsidR="006A54D1">
        <w:t xml:space="preserve">. Ocena fotografii będzie uwzględniać walory artystyczne fotografii, pomysłowość autora, </w:t>
      </w:r>
    </w:p>
    <w:p w:rsidR="006A54D1" w:rsidRDefault="006A54D1" w:rsidP="006A54D1">
      <w:r>
        <w:t xml:space="preserve">a ponadto jakość, oryginalność fotografii i jej zgodność z tematem konkursu. </w:t>
      </w:r>
    </w:p>
    <w:p w:rsidR="006A54D1" w:rsidRDefault="006A54D1" w:rsidP="006A54D1"/>
    <w:p w:rsidR="006A54D1" w:rsidRDefault="00946513" w:rsidP="006A54D1">
      <w:r>
        <w:t>17</w:t>
      </w:r>
      <w:r w:rsidR="006A54D1">
        <w:t xml:space="preserve">. Decyzje jury są ostateczne. Od decyzji jury nie przysługują jakiekolwiek środki odwoławcze. Jury </w:t>
      </w:r>
    </w:p>
    <w:p w:rsidR="006A54D1" w:rsidRPr="00946513" w:rsidRDefault="006A54D1" w:rsidP="006A54D1">
      <w:r>
        <w:t>nie ma obowiązk</w:t>
      </w:r>
      <w:r w:rsidR="007D64AA">
        <w:t xml:space="preserve">u uzasadniania swoich decyzji. </w:t>
      </w:r>
    </w:p>
    <w:p w:rsidR="006A54D1" w:rsidRPr="00946513" w:rsidRDefault="006A54D1" w:rsidP="006A54D1">
      <w:pPr>
        <w:rPr>
          <w:b/>
        </w:rPr>
      </w:pPr>
      <w:r w:rsidRPr="00946513">
        <w:rPr>
          <w:b/>
        </w:rPr>
        <w:lastRenderedPageBreak/>
        <w:t xml:space="preserve">VI. OGŁOSZENIE WYNIKÓW KONKURSU ORAZ NAGRODY </w:t>
      </w:r>
    </w:p>
    <w:p w:rsidR="006A54D1" w:rsidRDefault="006A54D1" w:rsidP="006A54D1"/>
    <w:p w:rsidR="006A54D1" w:rsidRDefault="00946513" w:rsidP="006A54D1">
      <w:r>
        <w:t>18</w:t>
      </w:r>
      <w:r w:rsidR="006A54D1">
        <w:t>. Organizatorzy planują nagrodzić autorów trzech najwyżej ocenionych</w:t>
      </w:r>
      <w:r w:rsidR="007D64AA">
        <w:t xml:space="preserve"> fotografii w każdej kategorii</w:t>
      </w:r>
      <w:r w:rsidR="00DB22A3">
        <w:t>.</w:t>
      </w:r>
    </w:p>
    <w:p w:rsidR="006A54D1" w:rsidRDefault="006A54D1" w:rsidP="006A54D1"/>
    <w:p w:rsidR="006A54D1" w:rsidRDefault="00946513" w:rsidP="006A54D1">
      <w:r>
        <w:t>19</w:t>
      </w:r>
      <w:r w:rsidR="006A54D1">
        <w:t xml:space="preserve">. Autorzy nagrodzonych i wyróżnionych fotografii otrzymają nagrody rzeczowe. </w:t>
      </w:r>
    </w:p>
    <w:p w:rsidR="006A54D1" w:rsidRDefault="006A54D1" w:rsidP="006A54D1"/>
    <w:p w:rsidR="006A54D1" w:rsidRDefault="00946513" w:rsidP="006A54D1">
      <w:r>
        <w:t>20</w:t>
      </w:r>
      <w:r w:rsidR="006A54D1">
        <w:t xml:space="preserve">. Informacja o wynikach konkursu i przyznanych nagrodach zostanie umieszczona na stronie </w:t>
      </w:r>
    </w:p>
    <w:p w:rsidR="006A54D1" w:rsidRDefault="007D64AA" w:rsidP="007D64AA">
      <w:r>
        <w:t xml:space="preserve">internetowej gminy oraz na </w:t>
      </w:r>
      <w:r w:rsidR="006A54D1">
        <w:t>profilac</w:t>
      </w:r>
      <w:r>
        <w:t xml:space="preserve">h społecznościowych gminy. Wręczenie </w:t>
      </w:r>
      <w:r w:rsidR="006A54D1">
        <w:t xml:space="preserve">nagród odbędzie się </w:t>
      </w:r>
      <w:r>
        <w:t xml:space="preserve">w </w:t>
      </w:r>
      <w:r w:rsidR="00C71D81">
        <w:t>terminie</w:t>
      </w:r>
      <w:r>
        <w:t xml:space="preserve"> dwóch tygodni od wyłonienia laureatów.</w:t>
      </w:r>
    </w:p>
    <w:p w:rsidR="006A54D1" w:rsidRDefault="006A54D1" w:rsidP="006A54D1"/>
    <w:p w:rsidR="008E13AA" w:rsidRPr="008E13AA" w:rsidRDefault="006A54D1" w:rsidP="008E13AA">
      <w:pPr>
        <w:rPr>
          <w:b/>
        </w:rPr>
      </w:pPr>
      <w:r w:rsidRPr="008E13AA">
        <w:rPr>
          <w:b/>
        </w:rPr>
        <w:t xml:space="preserve">VII. PRZETWARZANIE DANYCH OSOBOWYCH </w:t>
      </w:r>
    </w:p>
    <w:p w:rsidR="008E13AA" w:rsidRPr="008E13AA" w:rsidRDefault="008E13AA" w:rsidP="008E13AA">
      <w:pPr>
        <w:spacing w:before="100" w:beforeAutospacing="1" w:after="100" w:afterAutospacing="1"/>
        <w:jc w:val="both"/>
        <w:rPr>
          <w:rFonts w:eastAsia="Times New Roman" w:cs="Times New Roman"/>
          <w:sz w:val="24"/>
          <w:szCs w:val="24"/>
        </w:rPr>
      </w:pPr>
      <w:r w:rsidRPr="008E13AA">
        <w:rPr>
          <w:rFonts w:eastAsia="Times New Roman" w:cs="Arial"/>
          <w:sz w:val="24"/>
          <w:szCs w:val="24"/>
        </w:rPr>
        <w:t xml:space="preserve">Zgodnie z art. </w:t>
      </w:r>
      <w:r w:rsidRPr="008E13AA">
        <w:rPr>
          <w:rFonts w:eastAsia="Times New Roman" w:cs="Times New Roman"/>
          <w:sz w:val="24"/>
          <w:szCs w:val="24"/>
          <w:lang w:eastAsia="pl-PL"/>
        </w:rPr>
        <w:t>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E13AA">
        <w:rPr>
          <w:rFonts w:eastAsia="Times New Roman" w:cs="Times New Roman"/>
          <w:sz w:val="24"/>
          <w:szCs w:val="24"/>
          <w:lang w:eastAsia="pl-PL"/>
        </w:rPr>
        <w:t>Dz.U.UE</w:t>
      </w:r>
      <w:proofErr w:type="spellEnd"/>
      <w:r w:rsidRPr="008E13AA">
        <w:rPr>
          <w:rFonts w:eastAsia="Times New Roman" w:cs="Times New Roman"/>
          <w:sz w:val="24"/>
          <w:szCs w:val="24"/>
          <w:lang w:eastAsia="pl-PL"/>
        </w:rPr>
        <w:t xml:space="preserve">. z 2016 r., L 119, poz. 1) </w:t>
      </w:r>
      <w:r w:rsidRPr="008E13AA">
        <w:rPr>
          <w:rFonts w:eastAsia="Times New Roman" w:cs="Times New Roman"/>
          <w:sz w:val="24"/>
          <w:szCs w:val="24"/>
        </w:rPr>
        <w:t>informuj</w:t>
      </w:r>
      <w:r>
        <w:rPr>
          <w:rFonts w:eastAsia="Times New Roman" w:cs="Times New Roman"/>
          <w:sz w:val="24"/>
          <w:szCs w:val="24"/>
        </w:rPr>
        <w:t>e się</w:t>
      </w:r>
      <w:r w:rsidRPr="008E13AA">
        <w:rPr>
          <w:rFonts w:eastAsia="Times New Roman" w:cs="Times New Roman"/>
          <w:sz w:val="24"/>
          <w:szCs w:val="24"/>
        </w:rPr>
        <w:t>, iż:</w:t>
      </w:r>
    </w:p>
    <w:p w:rsidR="008E13AA" w:rsidRPr="008E13AA" w:rsidRDefault="008E13AA" w:rsidP="008E13AA">
      <w:pPr>
        <w:numPr>
          <w:ilvl w:val="0"/>
          <w:numId w:val="1"/>
        </w:numPr>
        <w:spacing w:before="100" w:beforeAutospacing="1" w:after="100" w:afterAutospacing="1"/>
        <w:contextualSpacing/>
        <w:jc w:val="both"/>
        <w:rPr>
          <w:rFonts w:eastAsia="Times New Roman" w:cs="Times New Roman"/>
          <w:sz w:val="24"/>
          <w:szCs w:val="24"/>
        </w:rPr>
      </w:pPr>
      <w:r w:rsidRPr="008E13AA">
        <w:rPr>
          <w:rFonts w:eastAsia="Times New Roman" w:cs="Times New Roman"/>
          <w:sz w:val="24"/>
          <w:szCs w:val="24"/>
        </w:rPr>
        <w:t>Administratorem Danych Osobowych jest Urząd Gminy Pruszcz Gdański,  83-000 Pruszcz Gdański ul. Wojska Polskiego 30, którego kierownikiem jest Wójt Gminy Pruszcz Gdański;</w:t>
      </w:r>
    </w:p>
    <w:p w:rsidR="008E13AA" w:rsidRPr="008E13AA" w:rsidRDefault="008E13AA" w:rsidP="008E13AA">
      <w:pPr>
        <w:pStyle w:val="Akapitzlist"/>
        <w:numPr>
          <w:ilvl w:val="0"/>
          <w:numId w:val="1"/>
        </w:numPr>
        <w:spacing w:after="0" w:line="240" w:lineRule="auto"/>
        <w:jc w:val="both"/>
        <w:rPr>
          <w:rFonts w:eastAsia="Times New Roman" w:cs="Times New Roman"/>
          <w:sz w:val="24"/>
          <w:szCs w:val="24"/>
          <w:lang w:eastAsia="pl-PL"/>
        </w:rPr>
      </w:pPr>
      <w:r w:rsidRPr="008E13AA">
        <w:rPr>
          <w:rFonts w:eastAsia="Times New Roman" w:cs="Times New Roman"/>
          <w:sz w:val="24"/>
          <w:szCs w:val="24"/>
          <w:lang w:eastAsia="pl-PL"/>
        </w:rPr>
        <w:t xml:space="preserve">Administrator Danych Osobowych powołał Inspektora Ochrony Danych, który w jego imieniu nadzoruje sferę przetwarzania danych osobowych. </w:t>
      </w:r>
      <w:r w:rsidRPr="008E13AA">
        <w:rPr>
          <w:rFonts w:eastAsia="Times New Roman" w:cs="Times New Roman"/>
          <w:sz w:val="24"/>
          <w:szCs w:val="24"/>
          <w:lang w:eastAsia="pl-PL"/>
        </w:rPr>
        <w:br/>
        <w:t xml:space="preserve">Z Inspektorem Ochrony Danych można kontaktować się pod adresem e-mail </w:t>
      </w:r>
      <w:hyperlink r:id="rId8" w:history="1">
        <w:r w:rsidRPr="008E13AA">
          <w:rPr>
            <w:rStyle w:val="Hipercze"/>
            <w:rFonts w:eastAsia="Times New Roman" w:cs="Times New Roman"/>
            <w:sz w:val="24"/>
            <w:szCs w:val="24"/>
            <w:lang w:eastAsia="pl-PL"/>
          </w:rPr>
          <w:t>iod@pruszczgdanski.pl</w:t>
        </w:r>
      </w:hyperlink>
      <w:r w:rsidRPr="008E13AA">
        <w:rPr>
          <w:rFonts w:eastAsia="Times New Roman" w:cs="Times New Roman"/>
          <w:sz w:val="24"/>
          <w:szCs w:val="24"/>
          <w:lang w:eastAsia="pl-PL"/>
        </w:rPr>
        <w:t xml:space="preserve"> </w:t>
      </w:r>
    </w:p>
    <w:p w:rsidR="008E13AA" w:rsidRPr="008E13AA" w:rsidRDefault="008E13AA" w:rsidP="008E13AA">
      <w:pPr>
        <w:numPr>
          <w:ilvl w:val="0"/>
          <w:numId w:val="1"/>
        </w:numPr>
        <w:spacing w:before="100" w:beforeAutospacing="1" w:after="100" w:afterAutospacing="1"/>
        <w:contextualSpacing/>
        <w:jc w:val="both"/>
        <w:rPr>
          <w:rFonts w:eastAsia="Times New Roman" w:cs="Times New Roman"/>
          <w:sz w:val="24"/>
          <w:szCs w:val="24"/>
        </w:rPr>
      </w:pPr>
      <w:r w:rsidRPr="008E13AA">
        <w:rPr>
          <w:rFonts w:eastAsia="Times New Roman" w:cs="Times New Roman"/>
          <w:sz w:val="24"/>
          <w:szCs w:val="24"/>
        </w:rPr>
        <w:t>Dane osobowe przetwarzane są w celu przeprowadzenia i rozstrzygnięcia konkursu;</w:t>
      </w:r>
    </w:p>
    <w:p w:rsidR="008E13AA" w:rsidRPr="008E13AA" w:rsidRDefault="008E13AA" w:rsidP="008E13AA">
      <w:pPr>
        <w:numPr>
          <w:ilvl w:val="0"/>
          <w:numId w:val="1"/>
        </w:numPr>
        <w:spacing w:before="100" w:beforeAutospacing="1" w:after="100" w:afterAutospacing="1"/>
        <w:contextualSpacing/>
        <w:jc w:val="both"/>
        <w:rPr>
          <w:rFonts w:eastAsia="Times New Roman" w:cs="Times New Roman"/>
          <w:sz w:val="24"/>
          <w:szCs w:val="24"/>
        </w:rPr>
      </w:pPr>
      <w:r w:rsidRPr="008E13AA">
        <w:rPr>
          <w:rFonts w:eastAsia="Times New Roman" w:cs="Times New Roman"/>
          <w:sz w:val="24"/>
          <w:szCs w:val="24"/>
        </w:rPr>
        <w:t xml:space="preserve">Odbiorcami danych osobowych </w:t>
      </w:r>
      <w:r w:rsidRPr="008E13AA">
        <w:rPr>
          <w:rFonts w:eastAsia="Times New Roman" w:cs="Arial"/>
          <w:sz w:val="24"/>
          <w:szCs w:val="24"/>
        </w:rPr>
        <w:t xml:space="preserve">będą </w:t>
      </w:r>
      <w:r w:rsidRPr="008E13AA">
        <w:rPr>
          <w:rFonts w:eastAsia="Times New Roman" w:cs="Arial"/>
          <w:color w:val="000000"/>
          <w:sz w:val="24"/>
          <w:szCs w:val="24"/>
        </w:rPr>
        <w:t>wyłącznie Organizatorzy konkursu</w:t>
      </w:r>
      <w:r>
        <w:rPr>
          <w:rFonts w:eastAsia="Times New Roman" w:cs="Arial"/>
          <w:color w:val="000000"/>
          <w:sz w:val="24"/>
          <w:szCs w:val="24"/>
        </w:rPr>
        <w:t>;</w:t>
      </w:r>
    </w:p>
    <w:p w:rsidR="008E13AA" w:rsidRPr="008E13AA" w:rsidRDefault="008E13AA" w:rsidP="008E13AA">
      <w:pPr>
        <w:numPr>
          <w:ilvl w:val="0"/>
          <w:numId w:val="1"/>
        </w:numPr>
        <w:spacing w:before="100" w:beforeAutospacing="1" w:after="100" w:afterAutospacing="1"/>
        <w:contextualSpacing/>
        <w:jc w:val="both"/>
        <w:rPr>
          <w:rFonts w:eastAsia="Times New Roman" w:cs="Times New Roman"/>
          <w:sz w:val="24"/>
          <w:szCs w:val="24"/>
        </w:rPr>
      </w:pPr>
      <w:r w:rsidRPr="008E13AA">
        <w:rPr>
          <w:rFonts w:eastAsia="Times New Roman" w:cs="Times New Roman"/>
          <w:sz w:val="24"/>
          <w:szCs w:val="24"/>
        </w:rPr>
        <w:t>Pozyskane dane osobowe będą przechowywane przez okres niezbędny do realizacji celu dla jakiego zostały zebrane (dwa tygodnie od daty rozstrzygnięcia konkursu)</w:t>
      </w:r>
      <w:r>
        <w:rPr>
          <w:rFonts w:eastAsia="Times New Roman" w:cs="Times New Roman"/>
          <w:sz w:val="24"/>
          <w:szCs w:val="24"/>
        </w:rPr>
        <w:t>;</w:t>
      </w:r>
    </w:p>
    <w:p w:rsidR="008E13AA" w:rsidRPr="008E13AA" w:rsidRDefault="008E13AA" w:rsidP="008E13AA">
      <w:pPr>
        <w:numPr>
          <w:ilvl w:val="0"/>
          <w:numId w:val="1"/>
        </w:numPr>
        <w:spacing w:before="100" w:beforeAutospacing="1" w:after="100" w:afterAutospacing="1"/>
        <w:contextualSpacing/>
        <w:jc w:val="both"/>
        <w:rPr>
          <w:rFonts w:eastAsia="Times New Roman" w:cs="Times New Roman"/>
          <w:sz w:val="24"/>
          <w:szCs w:val="24"/>
        </w:rPr>
      </w:pPr>
      <w:r w:rsidRPr="008E13AA">
        <w:rPr>
          <w:rFonts w:eastAsia="Times New Roman" w:cs="Times New Roman"/>
          <w:sz w:val="24"/>
          <w:szCs w:val="24"/>
        </w:rPr>
        <w:t xml:space="preserve">Osoba, której dane osobowe są przetwarzane przez Urząd Gminy Pruszcz Gdański posiada  prawo dostępu do treści swoich danych oraz prawo ich sprostowania, usunięcia, ograniczenia przetwarzania, prawo do przenoszenia danych, prawo wniesienia sprzeciwu, prawo do cofnięcia zgody w dowolnym momencie bez wpływu na zgodność z prawem przetwarzania </w:t>
      </w:r>
      <w:r w:rsidRPr="008E13AA">
        <w:rPr>
          <w:rFonts w:eastAsia="Times New Roman" w:cs="Times New Roman"/>
          <w:iCs/>
          <w:sz w:val="24"/>
          <w:szCs w:val="24"/>
        </w:rPr>
        <w:t>(jeżeli przetwarzanie odbywa się na podstawie zgody)</w:t>
      </w:r>
      <w:r w:rsidRPr="008E13AA">
        <w:rPr>
          <w:rFonts w:eastAsia="Times New Roman" w:cs="Times New Roman"/>
          <w:sz w:val="24"/>
          <w:szCs w:val="24"/>
        </w:rPr>
        <w:t>, którego dokonano na podstawie zgody przed jej cofnięciem;</w:t>
      </w:r>
    </w:p>
    <w:p w:rsidR="008E13AA" w:rsidRPr="008E13AA" w:rsidRDefault="008E13AA" w:rsidP="008E13AA">
      <w:pPr>
        <w:numPr>
          <w:ilvl w:val="0"/>
          <w:numId w:val="1"/>
        </w:numPr>
        <w:spacing w:before="100" w:beforeAutospacing="1" w:after="100" w:afterAutospacing="1"/>
        <w:contextualSpacing/>
        <w:jc w:val="both"/>
        <w:rPr>
          <w:rFonts w:eastAsia="Times New Roman" w:cs="Times New Roman"/>
          <w:sz w:val="24"/>
          <w:szCs w:val="24"/>
        </w:rPr>
      </w:pPr>
      <w:r w:rsidRPr="008E13AA">
        <w:rPr>
          <w:rFonts w:eastAsia="Times New Roman" w:cs="Times New Roman"/>
          <w:sz w:val="24"/>
          <w:szCs w:val="24"/>
        </w:rPr>
        <w:t xml:space="preserve">Osoba, której dane osobowe są przetwarzane przez Urząd Gminy Pruszcz Gdański ma  prawo wniesienia skargi do Urzędu Ochrony Danych Osobowych gdy uzna, że </w:t>
      </w:r>
      <w:r w:rsidRPr="008E13AA">
        <w:rPr>
          <w:rFonts w:eastAsia="Times New Roman" w:cs="Times New Roman"/>
          <w:sz w:val="24"/>
          <w:szCs w:val="24"/>
        </w:rPr>
        <w:lastRenderedPageBreak/>
        <w:t>przetwarzanie dotyczących jej danych osobowych narusza przepisy ogólnego rozporządzenia o ochronie danych osobowych z dnia 27 kwietnia 2016 r.;</w:t>
      </w:r>
    </w:p>
    <w:p w:rsidR="008E13AA" w:rsidRPr="008E13AA" w:rsidRDefault="008E13AA" w:rsidP="006A54D1">
      <w:pPr>
        <w:pStyle w:val="Akapitzlist"/>
        <w:numPr>
          <w:ilvl w:val="0"/>
          <w:numId w:val="1"/>
        </w:numPr>
        <w:spacing w:after="0" w:line="240" w:lineRule="auto"/>
        <w:jc w:val="both"/>
        <w:rPr>
          <w:rFonts w:eastAsia="Times New Roman" w:cs="Times New Roman"/>
          <w:sz w:val="24"/>
          <w:szCs w:val="24"/>
          <w:lang w:eastAsia="pl-PL"/>
        </w:rPr>
      </w:pPr>
      <w:r w:rsidRPr="008E13AA">
        <w:rPr>
          <w:rFonts w:eastAsia="Times New Roman" w:cs="Times New Roman"/>
          <w:sz w:val="24"/>
          <w:szCs w:val="24"/>
          <w:lang w:eastAsia="pl-PL"/>
        </w:rPr>
        <w:t xml:space="preserve">Organem właściwym dla ww. skargi jest </w:t>
      </w:r>
      <w:r w:rsidRPr="008E13AA">
        <w:rPr>
          <w:rFonts w:eastAsia="Times New Roman" w:cs="Times New Roman"/>
          <w:bCs/>
          <w:sz w:val="24"/>
          <w:szCs w:val="24"/>
          <w:lang w:eastAsia="pl-PL"/>
        </w:rPr>
        <w:t>Urząd Ochrony Danych Osobowych</w:t>
      </w:r>
      <w:r w:rsidRPr="008E13AA">
        <w:rPr>
          <w:rFonts w:eastAsia="Times New Roman" w:cs="Times New Roman"/>
          <w:sz w:val="24"/>
          <w:szCs w:val="24"/>
          <w:lang w:eastAsia="pl-PL"/>
        </w:rPr>
        <w:t xml:space="preserve">, </w:t>
      </w:r>
      <w:r w:rsidRPr="008E13AA">
        <w:rPr>
          <w:rFonts w:eastAsia="Times New Roman" w:cs="Times New Roman"/>
          <w:bCs/>
          <w:sz w:val="24"/>
          <w:szCs w:val="24"/>
          <w:lang w:eastAsia="pl-PL"/>
        </w:rPr>
        <w:t>ul. Stawki 2</w:t>
      </w:r>
      <w:r w:rsidRPr="008E13AA">
        <w:rPr>
          <w:rFonts w:eastAsia="Times New Roman" w:cs="Times New Roman"/>
          <w:sz w:val="24"/>
          <w:szCs w:val="24"/>
          <w:lang w:eastAsia="pl-PL"/>
        </w:rPr>
        <w:t xml:space="preserve"> </w:t>
      </w:r>
      <w:r w:rsidRPr="008E13AA">
        <w:rPr>
          <w:rFonts w:eastAsia="Times New Roman" w:cs="Times New Roman"/>
          <w:bCs/>
          <w:sz w:val="24"/>
          <w:szCs w:val="24"/>
          <w:lang w:eastAsia="pl-PL"/>
        </w:rPr>
        <w:t>00-193 Warszawa;</w:t>
      </w:r>
    </w:p>
    <w:p w:rsidR="008E13AA" w:rsidRPr="008E13AA" w:rsidRDefault="006A54D1" w:rsidP="008E13AA">
      <w:pPr>
        <w:pStyle w:val="Akapitzlist"/>
        <w:numPr>
          <w:ilvl w:val="0"/>
          <w:numId w:val="1"/>
        </w:numPr>
        <w:spacing w:after="0" w:line="240" w:lineRule="auto"/>
        <w:jc w:val="both"/>
        <w:rPr>
          <w:rFonts w:eastAsia="Times New Roman" w:cs="Times New Roman"/>
          <w:sz w:val="24"/>
          <w:szCs w:val="24"/>
          <w:lang w:eastAsia="pl-PL"/>
        </w:rPr>
      </w:pPr>
      <w:r w:rsidRPr="008E13AA">
        <w:rPr>
          <w:sz w:val="24"/>
          <w:szCs w:val="24"/>
        </w:rPr>
        <w:t xml:space="preserve">Podanie danych osobowych jest dobrowolne, jednak ich nie udostępnienie skutkuje odrzuceniem </w:t>
      </w:r>
      <w:r w:rsidR="007D64AA" w:rsidRPr="008E13AA">
        <w:rPr>
          <w:sz w:val="24"/>
          <w:szCs w:val="24"/>
        </w:rPr>
        <w:t xml:space="preserve">zgłoszenia do konkursu. </w:t>
      </w:r>
    </w:p>
    <w:p w:rsidR="006A54D1" w:rsidRPr="008E13AA" w:rsidRDefault="006A54D1" w:rsidP="006A54D1">
      <w:pPr>
        <w:pStyle w:val="Akapitzlist"/>
        <w:numPr>
          <w:ilvl w:val="0"/>
          <w:numId w:val="1"/>
        </w:numPr>
        <w:rPr>
          <w:sz w:val="24"/>
          <w:szCs w:val="24"/>
        </w:rPr>
      </w:pPr>
      <w:r w:rsidRPr="008E13AA">
        <w:rPr>
          <w:sz w:val="24"/>
          <w:szCs w:val="24"/>
        </w:rPr>
        <w:t>Zgłoszenie dokonane w trybie działu III niniejszego regulaminu jest równoznaczne z wyrażeniem zgody na przetwarzanie danych osobowych Uczestnika</w:t>
      </w:r>
      <w:r w:rsidR="00720B0C" w:rsidRPr="008E13AA">
        <w:rPr>
          <w:sz w:val="24"/>
          <w:szCs w:val="24"/>
        </w:rPr>
        <w:t xml:space="preserve"> oraz upowszechnianie przez Organizatora wizerunku uczestnika</w:t>
      </w:r>
      <w:r w:rsidRPr="008E13AA">
        <w:rPr>
          <w:sz w:val="24"/>
          <w:szCs w:val="24"/>
        </w:rPr>
        <w:t xml:space="preserve">. </w:t>
      </w:r>
    </w:p>
    <w:p w:rsidR="006A54D1" w:rsidRDefault="006A54D1" w:rsidP="006A54D1"/>
    <w:p w:rsidR="006A54D1" w:rsidRPr="00946513" w:rsidRDefault="006A54D1" w:rsidP="006A54D1">
      <w:r w:rsidRPr="00946513">
        <w:rPr>
          <w:b/>
        </w:rPr>
        <w:t xml:space="preserve">VIII. POSTANOWIENIA KOŃCOWE </w:t>
      </w:r>
    </w:p>
    <w:p w:rsidR="006A54D1" w:rsidRDefault="006A54D1" w:rsidP="001352A5">
      <w:pPr>
        <w:spacing w:line="360" w:lineRule="auto"/>
      </w:pPr>
    </w:p>
    <w:p w:rsidR="006A54D1" w:rsidRDefault="006A54D1" w:rsidP="001352A5">
      <w:pPr>
        <w:pStyle w:val="Akapitzlist"/>
        <w:numPr>
          <w:ilvl w:val="0"/>
          <w:numId w:val="3"/>
        </w:numPr>
        <w:spacing w:line="360" w:lineRule="auto"/>
      </w:pPr>
      <w:r>
        <w:t xml:space="preserve">Udział w konkursie jest nieodpłatny. </w:t>
      </w:r>
    </w:p>
    <w:p w:rsidR="006A54D1" w:rsidRDefault="006A54D1" w:rsidP="001352A5">
      <w:pPr>
        <w:pStyle w:val="Akapitzlist"/>
        <w:numPr>
          <w:ilvl w:val="0"/>
          <w:numId w:val="3"/>
        </w:numPr>
        <w:spacing w:line="360" w:lineRule="auto"/>
      </w:pPr>
      <w:r>
        <w:t xml:space="preserve"> Organizatorzy zobowiązują się nie prezentować zgłoszonych fotografii przed dniem ogłoszenia </w:t>
      </w:r>
      <w:r w:rsidR="001352A5">
        <w:t xml:space="preserve"> </w:t>
      </w:r>
      <w:r>
        <w:t xml:space="preserve">wyników konkursu. </w:t>
      </w:r>
    </w:p>
    <w:p w:rsidR="006A54D1" w:rsidRDefault="006A54D1" w:rsidP="001352A5">
      <w:pPr>
        <w:pStyle w:val="Akapitzlist"/>
        <w:numPr>
          <w:ilvl w:val="0"/>
          <w:numId w:val="3"/>
        </w:numPr>
        <w:spacing w:line="360" w:lineRule="auto"/>
      </w:pPr>
      <w:r>
        <w:t>Wszelkie aspekty nie uregulowane postanowieniami niniejszego regulaminu będą rozstrzygane</w:t>
      </w:r>
      <w:r w:rsidR="001352A5">
        <w:t xml:space="preserve"> </w:t>
      </w:r>
      <w:r>
        <w:t xml:space="preserve">wyłącznie przez Organizatorów. </w:t>
      </w:r>
    </w:p>
    <w:p w:rsidR="006A54D1" w:rsidRDefault="006A54D1" w:rsidP="001352A5">
      <w:pPr>
        <w:pStyle w:val="Akapitzlist"/>
        <w:numPr>
          <w:ilvl w:val="0"/>
          <w:numId w:val="3"/>
        </w:numPr>
        <w:spacing w:line="360" w:lineRule="auto"/>
      </w:pPr>
      <w:r>
        <w:t xml:space="preserve">Organizatorzy wyznaczają </w:t>
      </w:r>
      <w:r w:rsidR="0072692A">
        <w:t xml:space="preserve"> </w:t>
      </w:r>
      <w:r w:rsidR="0072692A" w:rsidRPr="0072692A">
        <w:t>e-</w:t>
      </w:r>
      <w:r w:rsidR="0072692A" w:rsidRPr="001352A5">
        <w:rPr>
          <w:b/>
          <w:bCs/>
          <w:i/>
          <w:iCs/>
        </w:rPr>
        <w:t>mail</w:t>
      </w:r>
      <w:r w:rsidR="007D64AA">
        <w:t xml:space="preserve"> </w:t>
      </w:r>
      <w:r w:rsidR="0072692A">
        <w:t xml:space="preserve"> </w:t>
      </w:r>
      <w:r w:rsidR="007D64AA">
        <w:t xml:space="preserve">   </w:t>
      </w:r>
      <w:r w:rsidR="0072692A">
        <w:t>(</w:t>
      </w:r>
      <w:r w:rsidR="0072692A" w:rsidRPr="001352A5">
        <w:rPr>
          <w:b/>
        </w:rPr>
        <w:t>konkursgminapg@onet.pl</w:t>
      </w:r>
      <w:r w:rsidR="0072692A">
        <w:t xml:space="preserve">  )  </w:t>
      </w:r>
      <w:r>
        <w:t xml:space="preserve"> do kontaktów z nauczycielami, uczes</w:t>
      </w:r>
      <w:r w:rsidR="007D64AA">
        <w:t xml:space="preserve">tnikami konkursu oraz uczniami </w:t>
      </w:r>
      <w:r>
        <w:t xml:space="preserve">zamierzającymi wziąć udział w konkursie. </w:t>
      </w:r>
    </w:p>
    <w:p w:rsidR="006A54D1" w:rsidRDefault="006A54D1" w:rsidP="006A54D1"/>
    <w:p w:rsidR="006A54D1" w:rsidRDefault="006A54D1" w:rsidP="006A54D1">
      <w:r>
        <w:t xml:space="preserve"> </w:t>
      </w:r>
    </w:p>
    <w:p w:rsidR="006A54D1" w:rsidRDefault="006A54D1" w:rsidP="006A54D1"/>
    <w:p w:rsidR="006A54D1" w:rsidRDefault="006A54D1" w:rsidP="006A54D1"/>
    <w:p w:rsidR="006A54D1" w:rsidRDefault="006A54D1" w:rsidP="006A54D1">
      <w:r>
        <w:t xml:space="preserve"> </w:t>
      </w:r>
    </w:p>
    <w:p w:rsidR="00627A8B" w:rsidRDefault="00627A8B" w:rsidP="006A54D1"/>
    <w:sectPr w:rsidR="00627A8B" w:rsidSect="00711D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69" w:rsidRDefault="00A44F69" w:rsidP="00946513">
      <w:pPr>
        <w:spacing w:after="0" w:line="240" w:lineRule="auto"/>
      </w:pPr>
      <w:r>
        <w:separator/>
      </w:r>
    </w:p>
  </w:endnote>
  <w:endnote w:type="continuationSeparator" w:id="0">
    <w:p w:rsidR="00A44F69" w:rsidRDefault="00A44F69" w:rsidP="0094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1133"/>
      <w:docPartObj>
        <w:docPartGallery w:val="Page Numbers (Bottom of Page)"/>
        <w:docPartUnique/>
      </w:docPartObj>
    </w:sdtPr>
    <w:sdtEndPr/>
    <w:sdtContent>
      <w:p w:rsidR="00946513" w:rsidRDefault="005D67C4">
        <w:pPr>
          <w:pStyle w:val="Stopka"/>
          <w:jc w:val="right"/>
        </w:pPr>
        <w:r>
          <w:fldChar w:fldCharType="begin"/>
        </w:r>
        <w:r w:rsidR="00946513">
          <w:instrText>PAGE   \* MERGEFORMAT</w:instrText>
        </w:r>
        <w:r>
          <w:fldChar w:fldCharType="separate"/>
        </w:r>
        <w:r w:rsidR="003F42E7">
          <w:rPr>
            <w:noProof/>
          </w:rPr>
          <w:t>1</w:t>
        </w:r>
        <w:r>
          <w:fldChar w:fldCharType="end"/>
        </w:r>
      </w:p>
    </w:sdtContent>
  </w:sdt>
  <w:p w:rsidR="00946513" w:rsidRDefault="009465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69" w:rsidRDefault="00A44F69" w:rsidP="00946513">
      <w:pPr>
        <w:spacing w:after="0" w:line="240" w:lineRule="auto"/>
      </w:pPr>
      <w:r>
        <w:separator/>
      </w:r>
    </w:p>
  </w:footnote>
  <w:footnote w:type="continuationSeparator" w:id="0">
    <w:p w:rsidR="00A44F69" w:rsidRDefault="00A44F69" w:rsidP="00946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F61"/>
    <w:multiLevelType w:val="hybridMultilevel"/>
    <w:tmpl w:val="70807E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4261EE8"/>
    <w:multiLevelType w:val="hybridMultilevel"/>
    <w:tmpl w:val="DFA20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4663DCE"/>
    <w:multiLevelType w:val="hybridMultilevel"/>
    <w:tmpl w:val="36CCA9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D1"/>
    <w:rsid w:val="00060E14"/>
    <w:rsid w:val="001352A5"/>
    <w:rsid w:val="00243E18"/>
    <w:rsid w:val="00303394"/>
    <w:rsid w:val="003D430F"/>
    <w:rsid w:val="003F42E7"/>
    <w:rsid w:val="003F4B20"/>
    <w:rsid w:val="005D67C4"/>
    <w:rsid w:val="00627A8B"/>
    <w:rsid w:val="006A54D1"/>
    <w:rsid w:val="00711D0F"/>
    <w:rsid w:val="00720B0C"/>
    <w:rsid w:val="0072692A"/>
    <w:rsid w:val="007D64AA"/>
    <w:rsid w:val="008E13AA"/>
    <w:rsid w:val="00916B03"/>
    <w:rsid w:val="00946513"/>
    <w:rsid w:val="00A44F69"/>
    <w:rsid w:val="00C71D81"/>
    <w:rsid w:val="00DB22A3"/>
    <w:rsid w:val="00DE6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65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6513"/>
  </w:style>
  <w:style w:type="paragraph" w:styleId="Stopka">
    <w:name w:val="footer"/>
    <w:basedOn w:val="Normalny"/>
    <w:link w:val="StopkaZnak"/>
    <w:uiPriority w:val="99"/>
    <w:unhideWhenUsed/>
    <w:rsid w:val="00946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6513"/>
  </w:style>
  <w:style w:type="character" w:styleId="Hipercze">
    <w:name w:val="Hyperlink"/>
    <w:basedOn w:val="Domylnaczcionkaakapitu"/>
    <w:uiPriority w:val="99"/>
    <w:semiHidden/>
    <w:unhideWhenUsed/>
    <w:rsid w:val="0072692A"/>
    <w:rPr>
      <w:color w:val="0000FF"/>
      <w:u w:val="single"/>
    </w:rPr>
  </w:style>
  <w:style w:type="paragraph" w:styleId="Akapitzlist">
    <w:name w:val="List Paragraph"/>
    <w:basedOn w:val="Normalny"/>
    <w:uiPriority w:val="34"/>
    <w:qFormat/>
    <w:rsid w:val="008E13AA"/>
    <w:pPr>
      <w:spacing w:after="160" w:line="259" w:lineRule="auto"/>
      <w:ind w:left="720"/>
      <w:contextualSpacing/>
    </w:pPr>
  </w:style>
  <w:style w:type="paragraph" w:styleId="Tekstdymka">
    <w:name w:val="Balloon Text"/>
    <w:basedOn w:val="Normalny"/>
    <w:link w:val="TekstdymkaZnak"/>
    <w:uiPriority w:val="99"/>
    <w:semiHidden/>
    <w:unhideWhenUsed/>
    <w:rsid w:val="00DE61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1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65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6513"/>
  </w:style>
  <w:style w:type="paragraph" w:styleId="Stopka">
    <w:name w:val="footer"/>
    <w:basedOn w:val="Normalny"/>
    <w:link w:val="StopkaZnak"/>
    <w:uiPriority w:val="99"/>
    <w:unhideWhenUsed/>
    <w:rsid w:val="00946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6513"/>
  </w:style>
  <w:style w:type="character" w:styleId="Hipercze">
    <w:name w:val="Hyperlink"/>
    <w:basedOn w:val="Domylnaczcionkaakapitu"/>
    <w:uiPriority w:val="99"/>
    <w:semiHidden/>
    <w:unhideWhenUsed/>
    <w:rsid w:val="0072692A"/>
    <w:rPr>
      <w:color w:val="0000FF"/>
      <w:u w:val="single"/>
    </w:rPr>
  </w:style>
  <w:style w:type="paragraph" w:styleId="Akapitzlist">
    <w:name w:val="List Paragraph"/>
    <w:basedOn w:val="Normalny"/>
    <w:uiPriority w:val="34"/>
    <w:qFormat/>
    <w:rsid w:val="008E13AA"/>
    <w:pPr>
      <w:spacing w:after="160" w:line="259" w:lineRule="auto"/>
      <w:ind w:left="720"/>
      <w:contextualSpacing/>
    </w:pPr>
  </w:style>
  <w:style w:type="paragraph" w:styleId="Tekstdymka">
    <w:name w:val="Balloon Text"/>
    <w:basedOn w:val="Normalny"/>
    <w:link w:val="TekstdymkaZnak"/>
    <w:uiPriority w:val="99"/>
    <w:semiHidden/>
    <w:unhideWhenUsed/>
    <w:rsid w:val="00DE61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6060</Characters>
  <Application>Microsoft Office Word</Application>
  <DocSecurity>4</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operator</cp:lastModifiedBy>
  <cp:revision>2</cp:revision>
  <cp:lastPrinted>2018-06-20T09:02:00Z</cp:lastPrinted>
  <dcterms:created xsi:type="dcterms:W3CDTF">2018-06-21T19:46:00Z</dcterms:created>
  <dcterms:modified xsi:type="dcterms:W3CDTF">2018-06-21T19:46:00Z</dcterms:modified>
</cp:coreProperties>
</file>